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64" w:rsidRPr="003B2264" w:rsidRDefault="003B2264" w:rsidP="003B2264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 w:rsidRPr="003B2264">
        <w:rPr>
          <w:rFonts w:ascii="Times New Roman" w:hAnsi="Times New Roman" w:cs="Times New Roman"/>
          <w:b/>
          <w:bCs/>
          <w:sz w:val="24"/>
        </w:rPr>
        <w:t>АННОТАЦИ</w:t>
      </w:r>
      <w:r w:rsidR="00AB3FAD">
        <w:rPr>
          <w:rFonts w:ascii="Times New Roman" w:hAnsi="Times New Roman" w:cs="Times New Roman"/>
          <w:b/>
          <w:bCs/>
          <w:sz w:val="24"/>
        </w:rPr>
        <w:t>Я</w:t>
      </w:r>
    </w:p>
    <w:p w:rsidR="003B2264" w:rsidRPr="003B2264" w:rsidRDefault="00AB3FAD" w:rsidP="003B2264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р</w:t>
      </w:r>
      <w:r w:rsidR="003B2264" w:rsidRPr="003B2264">
        <w:rPr>
          <w:rFonts w:ascii="Times New Roman" w:hAnsi="Times New Roman" w:cs="Times New Roman"/>
          <w:b/>
          <w:bCs/>
          <w:sz w:val="24"/>
        </w:rPr>
        <w:t>абоч</w:t>
      </w:r>
      <w:r>
        <w:rPr>
          <w:rFonts w:ascii="Times New Roman" w:hAnsi="Times New Roman" w:cs="Times New Roman"/>
          <w:b/>
          <w:bCs/>
          <w:sz w:val="24"/>
        </w:rPr>
        <w:t>ей п</w:t>
      </w:r>
      <w:r w:rsidR="003B2264" w:rsidRPr="003B2264">
        <w:rPr>
          <w:rFonts w:ascii="Times New Roman" w:hAnsi="Times New Roman" w:cs="Times New Roman"/>
          <w:b/>
          <w:bCs/>
          <w:sz w:val="24"/>
        </w:rPr>
        <w:t>рограмм</w:t>
      </w:r>
      <w:r w:rsidR="00685764">
        <w:rPr>
          <w:rFonts w:ascii="Times New Roman" w:hAnsi="Times New Roman" w:cs="Times New Roman"/>
          <w:b/>
          <w:bCs/>
          <w:sz w:val="24"/>
        </w:rPr>
        <w:t>ы</w:t>
      </w:r>
      <w:r w:rsidR="003B2264" w:rsidRPr="003B2264">
        <w:rPr>
          <w:rFonts w:ascii="Times New Roman" w:hAnsi="Times New Roman" w:cs="Times New Roman"/>
          <w:b/>
          <w:bCs/>
          <w:sz w:val="24"/>
        </w:rPr>
        <w:t xml:space="preserve"> по учебным предметам </w:t>
      </w:r>
      <w:r w:rsidR="00685764">
        <w:rPr>
          <w:rFonts w:ascii="Times New Roman" w:hAnsi="Times New Roman" w:cs="Times New Roman"/>
          <w:b/>
          <w:bCs/>
          <w:sz w:val="24"/>
        </w:rPr>
        <w:t xml:space="preserve">образовательной </w:t>
      </w:r>
      <w:r w:rsidR="003B2264" w:rsidRPr="003B2264">
        <w:rPr>
          <w:rFonts w:ascii="Times New Roman" w:hAnsi="Times New Roman" w:cs="Times New Roman"/>
          <w:b/>
          <w:bCs/>
          <w:sz w:val="24"/>
        </w:rPr>
        <w:t xml:space="preserve">программы переподготовки водителей </w:t>
      </w:r>
      <w:r w:rsidR="00685764">
        <w:rPr>
          <w:rFonts w:ascii="Times New Roman" w:hAnsi="Times New Roman" w:cs="Times New Roman"/>
          <w:b/>
          <w:bCs/>
          <w:sz w:val="24"/>
        </w:rPr>
        <w:t xml:space="preserve">транспортных средств </w:t>
      </w:r>
      <w:r w:rsidR="00521196" w:rsidRPr="003B2264">
        <w:rPr>
          <w:rFonts w:ascii="Times New Roman" w:hAnsi="Times New Roman" w:cs="Times New Roman"/>
          <w:b/>
          <w:bCs/>
          <w:sz w:val="24"/>
        </w:rPr>
        <w:t>с категории</w:t>
      </w:r>
      <w:r w:rsidR="003B2264" w:rsidRPr="003B2264">
        <w:rPr>
          <w:rFonts w:ascii="Times New Roman" w:hAnsi="Times New Roman" w:cs="Times New Roman"/>
          <w:b/>
          <w:bCs/>
          <w:sz w:val="24"/>
        </w:rPr>
        <w:t xml:space="preserve"> «С на категорию «В»»</w:t>
      </w:r>
    </w:p>
    <w:p w:rsidR="003B2264" w:rsidRPr="003B2264" w:rsidRDefault="003B2264" w:rsidP="00685764">
      <w:pPr>
        <w:spacing w:line="0" w:lineRule="atLeast"/>
        <w:contextualSpacing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</w:p>
    <w:p w:rsidR="003B2264" w:rsidRPr="00685764" w:rsidRDefault="003B2264" w:rsidP="003B22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685764">
        <w:rPr>
          <w:rFonts w:ascii="Times New Roman" w:hAnsi="Times New Roman" w:cs="Times New Roman"/>
          <w:b/>
          <w:bCs/>
          <w:iCs/>
          <w:sz w:val="24"/>
        </w:rPr>
        <w:t>Аннотация рабочей программы учебной дисциплины</w:t>
      </w:r>
    </w:p>
    <w:p w:rsidR="003B2264" w:rsidRPr="00685764" w:rsidRDefault="003B2264" w:rsidP="006857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685764">
        <w:rPr>
          <w:rFonts w:ascii="Times New Roman" w:hAnsi="Times New Roman" w:cs="Times New Roman"/>
          <w:b/>
          <w:bCs/>
          <w:iCs/>
          <w:sz w:val="24"/>
        </w:rPr>
        <w:t>«Устройство и техническое обслуживание транспортных средств категории «В» как объектов управления»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sz w:val="24"/>
        </w:rPr>
      </w:pPr>
    </w:p>
    <w:p w:rsidR="003B2264" w:rsidRPr="003B2264" w:rsidRDefault="003B2264" w:rsidP="003B2264">
      <w:pPr>
        <w:spacing w:line="0" w:lineRule="atLeast"/>
        <w:ind w:firstLine="555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 xml:space="preserve">Цели и задачи предмета: формирование профессионала с определенными знаниями и умениями в области управления </w:t>
      </w:r>
      <w:r w:rsidR="00685764" w:rsidRPr="003B2264">
        <w:rPr>
          <w:rFonts w:ascii="Times New Roman" w:hAnsi="Times New Roman" w:cs="Times New Roman"/>
          <w:sz w:val="24"/>
        </w:rPr>
        <w:t>и технического</w:t>
      </w:r>
      <w:r w:rsidRPr="003B2264">
        <w:rPr>
          <w:rFonts w:ascii="Times New Roman" w:hAnsi="Times New Roman" w:cs="Times New Roman"/>
          <w:sz w:val="24"/>
        </w:rPr>
        <w:t xml:space="preserve"> обслуживания, необходимыми в повседневной деятельности водителя автомобиля категории «В».</w:t>
      </w:r>
    </w:p>
    <w:p w:rsidR="003B2264" w:rsidRPr="003B2264" w:rsidRDefault="003B2264" w:rsidP="003B2264">
      <w:pPr>
        <w:spacing w:line="0" w:lineRule="atLeast"/>
        <w:ind w:firstLine="570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eastAsia="Arial" w:hAnsi="Times New Roman" w:cs="Times New Roman"/>
          <w:sz w:val="24"/>
        </w:rPr>
        <w:t xml:space="preserve">  </w:t>
      </w:r>
      <w:r w:rsidRPr="003B2264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3B2264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3B2264" w:rsidRPr="003B2264" w:rsidRDefault="003B2264" w:rsidP="003B2264">
      <w:pPr>
        <w:numPr>
          <w:ilvl w:val="0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выполнять ежедневное техническое обслуживание транспортного средства;</w:t>
      </w:r>
    </w:p>
    <w:p w:rsidR="003B2264" w:rsidRPr="003B2264" w:rsidRDefault="003B2264" w:rsidP="003B2264">
      <w:pPr>
        <w:numPr>
          <w:ilvl w:val="0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устранять мелкие неисправности в процессе эксплуатации транспортного средства.</w:t>
      </w:r>
    </w:p>
    <w:p w:rsidR="003B2264" w:rsidRPr="003B2264" w:rsidRDefault="003B2264" w:rsidP="003B2264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 xml:space="preserve">           В результате освоения учебного предмета обучающийся должен </w:t>
      </w:r>
      <w:r w:rsidRPr="003B2264">
        <w:rPr>
          <w:rFonts w:ascii="Times New Roman" w:hAnsi="Times New Roman" w:cs="Times New Roman"/>
          <w:b/>
          <w:bCs/>
          <w:i/>
          <w:iCs/>
          <w:sz w:val="24"/>
        </w:rPr>
        <w:t>знать</w:t>
      </w:r>
      <w:r w:rsidRPr="003B2264">
        <w:rPr>
          <w:rFonts w:ascii="Times New Roman" w:hAnsi="Times New Roman" w:cs="Times New Roman"/>
          <w:sz w:val="24"/>
        </w:rPr>
        <w:t>:</w:t>
      </w:r>
    </w:p>
    <w:p w:rsidR="003B2264" w:rsidRPr="003B2264" w:rsidRDefault="003B2264" w:rsidP="003B2264">
      <w:pPr>
        <w:numPr>
          <w:ilvl w:val="0"/>
          <w:numId w:val="1"/>
        </w:num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устройство автомобиля категории «В».</w:t>
      </w:r>
    </w:p>
    <w:p w:rsidR="003B2264" w:rsidRPr="003B2264" w:rsidRDefault="003B2264" w:rsidP="003B2264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Место учебного предмета в структуре программы профессиональной подготовки водителей автомобиля категории «В» - входит в специальный цикл.</w:t>
      </w:r>
    </w:p>
    <w:p w:rsidR="003B2264" w:rsidRPr="003B2264" w:rsidRDefault="003B2264" w:rsidP="003B2264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</w:rPr>
      </w:pPr>
    </w:p>
    <w:p w:rsidR="003B2264" w:rsidRPr="00685764" w:rsidRDefault="003B2264" w:rsidP="003B22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sz w:val="24"/>
        </w:rPr>
      </w:pPr>
      <w:r w:rsidRPr="00685764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3B2264" w:rsidRPr="003B2264" w:rsidRDefault="003B2264" w:rsidP="00685764">
      <w:pPr>
        <w:spacing w:line="0" w:lineRule="atLeast"/>
        <w:ind w:firstLine="708"/>
        <w:contextualSpacing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Раздел 1. Устройство транспортных средств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1.1. Общее устройство транспортных средств категории «В»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1.2. Кузов автомобиля, рабочее место водителя, системы пассивной безопасности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1.3. Общее устройство трансмиссии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1.4. Назначение и состав ходовой части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1.5. Общее устройство и принцип работы тормозных систем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1.6. Общее устройство и принцип работы системы рулевого управления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1.7. Электронные системы помощи водителю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</w:p>
    <w:p w:rsidR="003B2264" w:rsidRPr="003B2264" w:rsidRDefault="003B2264" w:rsidP="00685764">
      <w:pPr>
        <w:spacing w:line="0" w:lineRule="atLeast"/>
        <w:ind w:firstLine="708"/>
        <w:contextualSpacing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Раздел 2. Техническое обслуживание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2.1. Система технического обслуживания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2.2. Меры безопасности и защиты окружающей природной среды при эксплуатации транспортного средства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2.3. Устранение неисправностей.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</w:p>
    <w:p w:rsidR="003B2264" w:rsidRPr="003B2264" w:rsidRDefault="003B2264" w:rsidP="003B22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3B2264" w:rsidRPr="00685764" w:rsidRDefault="003B2264" w:rsidP="003B22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685764">
        <w:rPr>
          <w:rFonts w:ascii="Times New Roman" w:hAnsi="Times New Roman" w:cs="Times New Roman"/>
          <w:b/>
          <w:bCs/>
          <w:iCs/>
          <w:sz w:val="24"/>
        </w:rPr>
        <w:t>Аннотация рабочей программы учебной дисциплины</w:t>
      </w:r>
    </w:p>
    <w:p w:rsidR="003B2264" w:rsidRPr="00685764" w:rsidRDefault="003B2264" w:rsidP="003B22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685764">
        <w:rPr>
          <w:rFonts w:ascii="Times New Roman" w:hAnsi="Times New Roman" w:cs="Times New Roman"/>
          <w:b/>
          <w:bCs/>
          <w:iCs/>
          <w:sz w:val="24"/>
        </w:rPr>
        <w:t>«Основы управления транспортными средствами категории «В»»</w:t>
      </w:r>
    </w:p>
    <w:p w:rsidR="003B2264" w:rsidRPr="00685764" w:rsidRDefault="003B2264" w:rsidP="003B22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</w:p>
    <w:p w:rsidR="003B2264" w:rsidRPr="003B2264" w:rsidRDefault="003B2264" w:rsidP="003B2264">
      <w:pPr>
        <w:spacing w:line="0" w:lineRule="atLeast"/>
        <w:ind w:firstLine="555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Цели и задачи предмета: формирование профессионала с определенными знаниями и умениями в области управления транспортными средствами, необходимыми в повседневной деятельности водителя автомобиля категории «В».</w:t>
      </w:r>
    </w:p>
    <w:p w:rsidR="003B2264" w:rsidRPr="003B2264" w:rsidRDefault="003B2264" w:rsidP="003B2264">
      <w:pPr>
        <w:spacing w:line="0" w:lineRule="atLeast"/>
        <w:ind w:firstLine="570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eastAsia="Arial" w:hAnsi="Times New Roman" w:cs="Times New Roman"/>
          <w:sz w:val="24"/>
        </w:rPr>
        <w:t xml:space="preserve"> </w:t>
      </w:r>
      <w:r w:rsidRPr="003B2264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3B2264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3B2264" w:rsidRPr="003B2264" w:rsidRDefault="003B2264" w:rsidP="003B2264">
      <w:pPr>
        <w:numPr>
          <w:ilvl w:val="0"/>
          <w:numId w:val="2"/>
        </w:num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управлять транспортным средством в штатных и нештатных ситуациях.</w:t>
      </w:r>
    </w:p>
    <w:p w:rsidR="003B2264" w:rsidRPr="003B2264" w:rsidRDefault="003B2264" w:rsidP="003B2264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В результате освоения учебного предмета обучающийся должен</w:t>
      </w:r>
      <w:r w:rsidRPr="003B2264">
        <w:rPr>
          <w:rFonts w:ascii="Times New Roman" w:hAnsi="Times New Roman" w:cs="Times New Roman"/>
          <w:b/>
          <w:bCs/>
          <w:i/>
          <w:iCs/>
          <w:sz w:val="24"/>
        </w:rPr>
        <w:t xml:space="preserve"> знать:</w:t>
      </w:r>
    </w:p>
    <w:p w:rsidR="003B2264" w:rsidRPr="003B2264" w:rsidRDefault="003B2264" w:rsidP="003B2264">
      <w:pPr>
        <w:numPr>
          <w:ilvl w:val="0"/>
          <w:numId w:val="2"/>
        </w:num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приемы управления транспортным средством</w:t>
      </w:r>
      <w:r w:rsidRPr="003B2264">
        <w:rPr>
          <w:rFonts w:ascii="Times New Roman" w:hAnsi="Times New Roman" w:cs="Times New Roman"/>
          <w:b/>
          <w:bCs/>
          <w:i/>
          <w:iCs/>
          <w:sz w:val="24"/>
        </w:rPr>
        <w:t>.</w:t>
      </w:r>
    </w:p>
    <w:p w:rsidR="003B2264" w:rsidRPr="003B2264" w:rsidRDefault="003B2264" w:rsidP="003B2264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Место учебного предмета в структуре программы профессиональной подготовки водителей автомобиля категории «В» - входит в специальный цикл.</w:t>
      </w:r>
    </w:p>
    <w:p w:rsidR="003B2264" w:rsidRPr="003B2264" w:rsidRDefault="003B2264" w:rsidP="003B2264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</w:rPr>
      </w:pPr>
    </w:p>
    <w:p w:rsidR="003B2264" w:rsidRPr="00685764" w:rsidRDefault="003B2264" w:rsidP="006857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685764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 Приемы управления транспортным средством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2. Управление транспортным средством в штатных ситуациях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3. Управление транспортным средством в нештатных ситуациях.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</w:p>
    <w:p w:rsidR="003B2264" w:rsidRPr="00685764" w:rsidRDefault="003B2264" w:rsidP="003B22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685764">
        <w:rPr>
          <w:rFonts w:ascii="Times New Roman" w:hAnsi="Times New Roman" w:cs="Times New Roman"/>
          <w:b/>
          <w:bCs/>
          <w:iCs/>
          <w:sz w:val="24"/>
        </w:rPr>
        <w:t>Аннотация рабочей программы учебной дисциплины</w:t>
      </w:r>
    </w:p>
    <w:p w:rsidR="003B2264" w:rsidRPr="00685764" w:rsidRDefault="003B2264" w:rsidP="003B22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685764">
        <w:rPr>
          <w:rFonts w:ascii="Times New Roman" w:hAnsi="Times New Roman" w:cs="Times New Roman"/>
          <w:b/>
          <w:bCs/>
          <w:iCs/>
          <w:sz w:val="24"/>
        </w:rPr>
        <w:t>«</w:t>
      </w:r>
      <w:r w:rsidR="00685764" w:rsidRPr="00685764">
        <w:rPr>
          <w:rFonts w:ascii="Times New Roman" w:hAnsi="Times New Roman" w:cs="Times New Roman"/>
          <w:b/>
          <w:bCs/>
          <w:iCs/>
          <w:sz w:val="24"/>
        </w:rPr>
        <w:t>Вождение транспортных</w:t>
      </w:r>
      <w:r w:rsidRPr="00685764">
        <w:rPr>
          <w:rFonts w:ascii="Times New Roman" w:hAnsi="Times New Roman" w:cs="Times New Roman"/>
          <w:b/>
          <w:bCs/>
          <w:iCs/>
          <w:sz w:val="24"/>
        </w:rPr>
        <w:t xml:space="preserve"> средств категории «В»»</w:t>
      </w:r>
    </w:p>
    <w:p w:rsidR="003B2264" w:rsidRPr="00685764" w:rsidRDefault="003B2264" w:rsidP="003B22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685764">
        <w:rPr>
          <w:rFonts w:ascii="Times New Roman" w:hAnsi="Times New Roman" w:cs="Times New Roman"/>
          <w:b/>
          <w:bCs/>
          <w:iCs/>
          <w:sz w:val="24"/>
        </w:rPr>
        <w:t>(с механической трансмиссией)</w:t>
      </w:r>
    </w:p>
    <w:p w:rsidR="003B2264" w:rsidRPr="003B2264" w:rsidRDefault="003B2264" w:rsidP="003B2264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3B2264" w:rsidRPr="003B2264" w:rsidRDefault="003B2264" w:rsidP="003B2264">
      <w:pPr>
        <w:spacing w:line="0" w:lineRule="atLeast"/>
        <w:ind w:firstLine="555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Цели и задачи предмета: формирование профессионала с определенными знаниями и умениями в управлении транспортным средством категории «В».</w:t>
      </w:r>
    </w:p>
    <w:p w:rsidR="003B2264" w:rsidRPr="003B2264" w:rsidRDefault="003B2264" w:rsidP="003B2264">
      <w:pPr>
        <w:spacing w:line="0" w:lineRule="atLeast"/>
        <w:ind w:firstLine="570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eastAsia="Arial" w:hAnsi="Times New Roman" w:cs="Times New Roman"/>
          <w:sz w:val="24"/>
        </w:rPr>
        <w:t xml:space="preserve"> </w:t>
      </w:r>
      <w:r w:rsidRPr="003B2264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3B2264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3B2264" w:rsidRPr="003B2264" w:rsidRDefault="003B2264" w:rsidP="003B2264">
      <w:pPr>
        <w:numPr>
          <w:ilvl w:val="0"/>
          <w:numId w:val="2"/>
        </w:numPr>
        <w:spacing w:line="0" w:lineRule="atLeast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управлять транспортным средством категории «В».</w:t>
      </w:r>
    </w:p>
    <w:p w:rsidR="003B2264" w:rsidRPr="003B2264" w:rsidRDefault="003B2264" w:rsidP="003B2264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eastAsia="Arial" w:hAnsi="Times New Roman" w:cs="Times New Roman"/>
          <w:sz w:val="24"/>
        </w:rPr>
        <w:t xml:space="preserve">         </w:t>
      </w:r>
      <w:r w:rsidRPr="003B2264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3B2264">
        <w:rPr>
          <w:rFonts w:ascii="Times New Roman" w:hAnsi="Times New Roman" w:cs="Times New Roman"/>
          <w:b/>
          <w:bCs/>
          <w:i/>
          <w:iCs/>
          <w:sz w:val="24"/>
        </w:rPr>
        <w:t>знать:</w:t>
      </w:r>
    </w:p>
    <w:p w:rsidR="003B2264" w:rsidRPr="003B2264" w:rsidRDefault="003B2264" w:rsidP="003B2264">
      <w:pPr>
        <w:numPr>
          <w:ilvl w:val="0"/>
          <w:numId w:val="2"/>
        </w:numPr>
        <w:spacing w:line="0" w:lineRule="atLeast"/>
        <w:ind w:left="0" w:firstLine="55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 xml:space="preserve">основы безопасного управления транспортным </w:t>
      </w:r>
      <w:r w:rsidR="00D0799C" w:rsidRPr="003B2264">
        <w:rPr>
          <w:rFonts w:ascii="Times New Roman" w:hAnsi="Times New Roman" w:cs="Times New Roman"/>
          <w:sz w:val="24"/>
        </w:rPr>
        <w:t>средством.</w:t>
      </w:r>
    </w:p>
    <w:p w:rsidR="003B2264" w:rsidRPr="003B2264" w:rsidRDefault="003B2264" w:rsidP="003B2264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 xml:space="preserve">Место учебного предмета в структуре программы профессиональной подготовки водителей автомобиля категории «В» - входит в специальный цикл.         </w:t>
      </w:r>
    </w:p>
    <w:p w:rsidR="003B2264" w:rsidRPr="003B2264" w:rsidRDefault="003B2264" w:rsidP="003B2264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</w:rPr>
      </w:pPr>
    </w:p>
    <w:p w:rsidR="003B2264" w:rsidRPr="003B2264" w:rsidRDefault="003B2264" w:rsidP="003B2264">
      <w:pPr>
        <w:spacing w:line="0" w:lineRule="atLeast"/>
        <w:contextualSpacing/>
        <w:jc w:val="center"/>
        <w:rPr>
          <w:rFonts w:ascii="Times New Roman" w:hAnsi="Times New Roman" w:cs="Times New Roman"/>
          <w:sz w:val="24"/>
        </w:rPr>
      </w:pPr>
    </w:p>
    <w:p w:rsidR="003B2264" w:rsidRPr="00D0799C" w:rsidRDefault="003B2264" w:rsidP="00D0799C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D0799C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3B2264" w:rsidRPr="003B2264" w:rsidRDefault="003B2264" w:rsidP="00D0799C">
      <w:pPr>
        <w:spacing w:line="0" w:lineRule="atLeast"/>
        <w:ind w:firstLine="708"/>
        <w:contextualSpacing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Раздел 1. Первоначальное обучение вождению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1.1. Посадка, действия органами управления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1.2. Пуск двигателя, начало движения, переключение передач в восходящем порядке, переключение передач в нисходящем порядке, остановка, выключение двигателя.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1.3. Начало движения, движение по кольцевому маршруту, остановка в заданном месте с применением различных способов торможения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1.4. Повороты в движении, разворот для движения в обратном направлении, проезд перекрестка и пешеходного перехода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1.5. Движение задним ходом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1.6. Движение в ограниченных проездах, сложное маневрирование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1.7. Движение с прицепом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</w:p>
    <w:p w:rsidR="003B2264" w:rsidRPr="003B2264" w:rsidRDefault="003B2264" w:rsidP="00D0799C">
      <w:pPr>
        <w:spacing w:line="0" w:lineRule="atLeast"/>
        <w:ind w:firstLine="708"/>
        <w:contextualSpacing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Раздел 2. Обучение вождению в условиях дорожного движения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2.1. Вождение по учебным маршрутам.</w:t>
      </w:r>
    </w:p>
    <w:p w:rsidR="003B2264" w:rsidRPr="003B2264" w:rsidRDefault="003B2264" w:rsidP="003B2264">
      <w:pPr>
        <w:spacing w:line="0" w:lineRule="atLeast"/>
        <w:ind w:firstLine="465"/>
        <w:contextualSpacing/>
        <w:jc w:val="both"/>
        <w:rPr>
          <w:rFonts w:ascii="Times New Roman" w:hAnsi="Times New Roman" w:cs="Times New Roman"/>
          <w:sz w:val="24"/>
        </w:rPr>
      </w:pPr>
    </w:p>
    <w:p w:rsidR="003B2264" w:rsidRPr="003B2264" w:rsidRDefault="003B2264" w:rsidP="003B22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sz w:val="24"/>
        </w:rPr>
      </w:pPr>
    </w:p>
    <w:p w:rsidR="003B2264" w:rsidRPr="003B2264" w:rsidRDefault="003B2264" w:rsidP="00D0799C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</w:p>
    <w:p w:rsidR="003B2264" w:rsidRPr="00D0799C" w:rsidRDefault="003B2264" w:rsidP="003B22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D0799C">
        <w:rPr>
          <w:rFonts w:ascii="Times New Roman" w:hAnsi="Times New Roman" w:cs="Times New Roman"/>
          <w:b/>
          <w:bCs/>
          <w:iCs/>
          <w:sz w:val="24"/>
        </w:rPr>
        <w:t>Аннотация рабочей программы учебной дисциплины</w:t>
      </w:r>
    </w:p>
    <w:p w:rsidR="003B2264" w:rsidRPr="00D0799C" w:rsidRDefault="003B2264" w:rsidP="003B2264">
      <w:pPr>
        <w:spacing w:line="0" w:lineRule="atLeast"/>
        <w:ind w:firstLine="465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D0799C">
        <w:rPr>
          <w:rFonts w:ascii="Times New Roman" w:hAnsi="Times New Roman" w:cs="Times New Roman"/>
          <w:b/>
          <w:bCs/>
          <w:iCs/>
          <w:sz w:val="24"/>
        </w:rPr>
        <w:t>«Организация и выполнение пассажирских перевозок автомобильным транспортом»</w:t>
      </w:r>
    </w:p>
    <w:p w:rsidR="003B2264" w:rsidRPr="003B2264" w:rsidRDefault="003B2264" w:rsidP="00D0799C">
      <w:pPr>
        <w:spacing w:line="0" w:lineRule="atLeast"/>
        <w:contextualSpacing/>
        <w:rPr>
          <w:rFonts w:ascii="Times New Roman" w:hAnsi="Times New Roman" w:cs="Times New Roman"/>
          <w:b/>
          <w:bCs/>
          <w:i/>
          <w:iCs/>
          <w:sz w:val="24"/>
        </w:rPr>
      </w:pPr>
    </w:p>
    <w:p w:rsidR="003B2264" w:rsidRPr="003B2264" w:rsidRDefault="003B2264" w:rsidP="003B2264">
      <w:pPr>
        <w:spacing w:line="0" w:lineRule="atLeast"/>
        <w:ind w:firstLine="555"/>
        <w:contextualSpacing/>
        <w:jc w:val="both"/>
        <w:rPr>
          <w:rFonts w:ascii="Times New Roman" w:eastAsia="Arial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Цели и задачи предмета: формирование профессионала с определенными знаниями и умениями при организации и выполнении пассажирских перевозок автомобильным транспортом.</w:t>
      </w:r>
    </w:p>
    <w:p w:rsidR="003B2264" w:rsidRPr="003B2264" w:rsidRDefault="003B2264" w:rsidP="003B2264">
      <w:pPr>
        <w:spacing w:line="0" w:lineRule="atLeast"/>
        <w:ind w:firstLine="55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eastAsia="Arial" w:hAnsi="Times New Roman" w:cs="Times New Roman"/>
          <w:sz w:val="24"/>
        </w:rPr>
        <w:t xml:space="preserve"> </w:t>
      </w:r>
      <w:r w:rsidRPr="003B2264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3B2264">
        <w:rPr>
          <w:rFonts w:ascii="Times New Roman" w:hAnsi="Times New Roman" w:cs="Times New Roman"/>
          <w:b/>
          <w:bCs/>
          <w:i/>
          <w:iCs/>
          <w:sz w:val="24"/>
        </w:rPr>
        <w:t>уметь:</w:t>
      </w:r>
    </w:p>
    <w:p w:rsidR="003B2264" w:rsidRPr="003B2264" w:rsidRDefault="003B2264" w:rsidP="003B2264">
      <w:pPr>
        <w:numPr>
          <w:ilvl w:val="0"/>
          <w:numId w:val="3"/>
        </w:numPr>
        <w:spacing w:line="0" w:lineRule="atLeast"/>
        <w:ind w:left="0" w:firstLine="55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организовывать пассажирские перевозки;</w:t>
      </w:r>
    </w:p>
    <w:p w:rsidR="003B2264" w:rsidRPr="003B2264" w:rsidRDefault="003B2264" w:rsidP="003B2264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 xml:space="preserve">В результате освоения учебного предмета обучающийся должен </w:t>
      </w:r>
      <w:r w:rsidRPr="003B2264">
        <w:rPr>
          <w:rFonts w:ascii="Times New Roman" w:hAnsi="Times New Roman" w:cs="Times New Roman"/>
          <w:b/>
          <w:bCs/>
          <w:i/>
          <w:iCs/>
          <w:sz w:val="24"/>
        </w:rPr>
        <w:t>знать:</w:t>
      </w:r>
    </w:p>
    <w:p w:rsidR="003B2264" w:rsidRPr="003B2264" w:rsidRDefault="003B2264" w:rsidP="003B2264">
      <w:pPr>
        <w:numPr>
          <w:ilvl w:val="0"/>
          <w:numId w:val="3"/>
        </w:num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нормативные правовые акты, определяющие порядок пассажирских перевозок автомобильным транспортом.</w:t>
      </w:r>
    </w:p>
    <w:p w:rsidR="003B2264" w:rsidRPr="003B2264" w:rsidRDefault="003B2264" w:rsidP="003B2264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 xml:space="preserve">Место учебного предмета в структуре программы профессиональной подготовки водителей автомобиля категории «В» - входит в профессиональный цикл.  </w:t>
      </w:r>
    </w:p>
    <w:p w:rsidR="003B2264" w:rsidRPr="003B2264" w:rsidRDefault="003B2264" w:rsidP="003B2264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</w:p>
    <w:p w:rsidR="003B2264" w:rsidRPr="003B2264" w:rsidRDefault="003B2264" w:rsidP="003B2264">
      <w:pPr>
        <w:spacing w:line="0" w:lineRule="atLeast"/>
        <w:contextualSpacing/>
        <w:jc w:val="both"/>
        <w:rPr>
          <w:rFonts w:ascii="Times New Roman" w:hAnsi="Times New Roman" w:cs="Times New Roman"/>
          <w:sz w:val="24"/>
        </w:rPr>
      </w:pPr>
    </w:p>
    <w:p w:rsidR="003B2264" w:rsidRPr="00D0799C" w:rsidRDefault="003B2264" w:rsidP="00D0799C">
      <w:pPr>
        <w:spacing w:line="0" w:lineRule="atLeast"/>
        <w:contextualSpacing/>
        <w:jc w:val="center"/>
        <w:rPr>
          <w:rFonts w:ascii="Times New Roman" w:hAnsi="Times New Roman" w:cs="Times New Roman"/>
          <w:b/>
          <w:bCs/>
          <w:iCs/>
          <w:sz w:val="24"/>
        </w:rPr>
      </w:pPr>
      <w:r w:rsidRPr="003B2264">
        <w:rPr>
          <w:rFonts w:ascii="Times New Roman" w:eastAsia="Arial" w:hAnsi="Times New Roman" w:cs="Times New Roman"/>
          <w:sz w:val="24"/>
        </w:rPr>
        <w:t xml:space="preserve">     </w:t>
      </w:r>
      <w:r w:rsidRPr="00D0799C">
        <w:rPr>
          <w:rFonts w:ascii="Times New Roman" w:hAnsi="Times New Roman" w:cs="Times New Roman"/>
          <w:b/>
          <w:bCs/>
          <w:iCs/>
          <w:sz w:val="24"/>
        </w:rPr>
        <w:t>Содержание учебного предмета</w:t>
      </w:r>
    </w:p>
    <w:p w:rsidR="003B2264" w:rsidRPr="003B2264" w:rsidRDefault="003B2264" w:rsidP="003B2264">
      <w:pPr>
        <w:spacing w:line="0" w:lineRule="atLeast"/>
        <w:ind w:firstLine="67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1. Нормативное правовое обеспечения пассажирских перевозок автомобильным транспортом.</w:t>
      </w:r>
    </w:p>
    <w:p w:rsidR="003B2264" w:rsidRPr="003B2264" w:rsidRDefault="003B2264" w:rsidP="003B2264">
      <w:pPr>
        <w:spacing w:line="0" w:lineRule="atLeast"/>
        <w:ind w:firstLine="67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2. Технико-эксплуатационные показатели пассажирского автотранспорта.</w:t>
      </w:r>
    </w:p>
    <w:p w:rsidR="003B2264" w:rsidRPr="003B2264" w:rsidRDefault="003B2264" w:rsidP="003B2264">
      <w:pPr>
        <w:spacing w:line="0" w:lineRule="atLeast"/>
        <w:ind w:firstLine="67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3. Диспетчерское руководство работой такси на линии.</w:t>
      </w:r>
    </w:p>
    <w:p w:rsidR="003B2264" w:rsidRPr="003B2264" w:rsidRDefault="003B2264" w:rsidP="003B2264">
      <w:pPr>
        <w:spacing w:line="0" w:lineRule="atLeast"/>
        <w:ind w:firstLine="675"/>
        <w:contextualSpacing/>
        <w:jc w:val="both"/>
        <w:rPr>
          <w:rFonts w:ascii="Times New Roman" w:hAnsi="Times New Roman" w:cs="Times New Roman"/>
          <w:sz w:val="24"/>
        </w:rPr>
      </w:pPr>
      <w:r w:rsidRPr="003B2264">
        <w:rPr>
          <w:rFonts w:ascii="Times New Roman" w:hAnsi="Times New Roman" w:cs="Times New Roman"/>
          <w:sz w:val="24"/>
        </w:rPr>
        <w:t>Тема 4. Работа такси на линии.</w:t>
      </w:r>
    </w:p>
    <w:p w:rsidR="004770DD" w:rsidRDefault="004770DD"/>
    <w:sectPr w:rsidR="004770DD" w:rsidSect="0068576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D3"/>
    <w:rsid w:val="000F2C9E"/>
    <w:rsid w:val="003B2264"/>
    <w:rsid w:val="004770DD"/>
    <w:rsid w:val="004917D3"/>
    <w:rsid w:val="00521196"/>
    <w:rsid w:val="00685764"/>
    <w:rsid w:val="009D7002"/>
    <w:rsid w:val="00AB3FAD"/>
    <w:rsid w:val="00D0799C"/>
    <w:rsid w:val="00F96D0B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C9FF"/>
  <w15:chartTrackingRefBased/>
  <w15:docId w15:val="{B5A6F3EC-BCF5-432F-BA62-D9D3B33C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264"/>
    <w:pPr>
      <w:widowControl w:val="0"/>
      <w:suppressAutoHyphens/>
      <w:spacing w:after="0" w:line="240" w:lineRule="auto"/>
    </w:pPr>
    <w:rPr>
      <w:rFonts w:ascii="Arial" w:eastAsia="Lucida Sans Unicode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2016-08-31T08:56:00Z</dcterms:created>
  <dcterms:modified xsi:type="dcterms:W3CDTF">2016-08-31T09:37:00Z</dcterms:modified>
</cp:coreProperties>
</file>